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4673"/>
        <w:gridCol w:w="6095"/>
        <w:gridCol w:w="4111"/>
      </w:tblGrid>
      <w:tr w:rsidR="00593592" w:rsidTr="00593592">
        <w:trPr>
          <w:trHeight w:val="376"/>
        </w:trPr>
        <w:tc>
          <w:tcPr>
            <w:tcW w:w="4673" w:type="dxa"/>
            <w:shd w:val="clear" w:color="auto" w:fill="FFFF00"/>
          </w:tcPr>
          <w:p w:rsidR="00593592" w:rsidRPr="008D170F" w:rsidRDefault="00593592" w:rsidP="00593592">
            <w:pPr>
              <w:jc w:val="center"/>
              <w:rPr>
                <w:rFonts w:ascii="Comic Sans MS" w:hAnsi="Comic Sans MS"/>
              </w:rPr>
            </w:pPr>
            <w:r w:rsidRPr="008D170F">
              <w:rPr>
                <w:rFonts w:ascii="Comic Sans MS" w:hAnsi="Comic Sans MS"/>
              </w:rPr>
              <w:t xml:space="preserve">English </w:t>
            </w:r>
          </w:p>
        </w:tc>
        <w:tc>
          <w:tcPr>
            <w:tcW w:w="6095" w:type="dxa"/>
            <w:shd w:val="clear" w:color="auto" w:fill="FFFF00"/>
          </w:tcPr>
          <w:p w:rsidR="00593592" w:rsidRPr="008D170F" w:rsidRDefault="00593592" w:rsidP="00593592">
            <w:pPr>
              <w:jc w:val="center"/>
              <w:rPr>
                <w:rFonts w:ascii="Comic Sans MS" w:hAnsi="Comic Sans MS"/>
                <w:highlight w:val="yellow"/>
              </w:rPr>
            </w:pPr>
            <w:r w:rsidRPr="008D170F">
              <w:rPr>
                <w:rFonts w:ascii="Comic Sans MS" w:hAnsi="Comic Sans MS"/>
                <w:highlight w:val="yellow"/>
              </w:rPr>
              <w:t>Focus: Grammar/Punctuation/Spelling</w:t>
            </w:r>
          </w:p>
        </w:tc>
        <w:tc>
          <w:tcPr>
            <w:tcW w:w="4111" w:type="dxa"/>
            <w:shd w:val="clear" w:color="auto" w:fill="FFFF00"/>
          </w:tcPr>
          <w:p w:rsidR="00593592" w:rsidRPr="001F55A5" w:rsidRDefault="00593592" w:rsidP="005935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</w:tr>
    </w:tbl>
    <w:tbl>
      <w:tblPr>
        <w:tblStyle w:val="TableGrid"/>
        <w:tblpPr w:leftFromText="180" w:rightFromText="180" w:vertAnchor="text" w:horzAnchor="margin" w:tblpY="880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1136"/>
        <w:gridCol w:w="1073"/>
        <w:gridCol w:w="1142"/>
        <w:gridCol w:w="1130"/>
        <w:gridCol w:w="1094"/>
      </w:tblGrid>
      <w:tr w:rsidR="00593592" w:rsidTr="00171D56">
        <w:trPr>
          <w:trHeight w:val="288"/>
        </w:trPr>
        <w:tc>
          <w:tcPr>
            <w:tcW w:w="5575" w:type="dxa"/>
            <w:gridSpan w:val="5"/>
          </w:tcPr>
          <w:p w:rsidR="00593592" w:rsidRPr="00894375" w:rsidRDefault="00593592" w:rsidP="00593592">
            <w:pPr>
              <w:ind w:left="-40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375">
              <w:rPr>
                <w:rFonts w:ascii="Comic Sans MS" w:hAnsi="Comic Sans MS"/>
                <w:sz w:val="20"/>
                <w:szCs w:val="20"/>
              </w:rPr>
              <w:t xml:space="preserve">Spellings I </w:t>
            </w:r>
            <w:r>
              <w:rPr>
                <w:rFonts w:ascii="Comic Sans MS" w:hAnsi="Comic Sans MS"/>
                <w:sz w:val="20"/>
                <w:szCs w:val="20"/>
              </w:rPr>
              <w:t>need to learn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accident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consider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grammar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notice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regular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accidentally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continue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group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occasion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reign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actual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decide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guard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occasionally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remember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actually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describe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guide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often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sentence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address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different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heard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opposite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separate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answer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difficult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height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ordinary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special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appear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disappear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particular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straight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arrive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early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imagine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peculiar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strange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believe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earth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increase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perhaps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strength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bicycle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eight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important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popular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suppose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breath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eighth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interest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position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surprise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breathe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enough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island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possess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therefore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build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exercise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knowledge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possession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though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busy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experience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learn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possible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although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business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experiment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length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potatoes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thought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calendar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extreme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pressure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through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caught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famous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material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probably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various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centre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favourite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medicine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promise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weight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century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February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mention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purpose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woman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certain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forward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minute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quarter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women</w:t>
            </w: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circle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forwards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natural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question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1D56" w:rsidTr="00171D56">
        <w:trPr>
          <w:trHeight w:val="288"/>
        </w:trPr>
        <w:tc>
          <w:tcPr>
            <w:tcW w:w="1136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complex</w:t>
            </w:r>
          </w:p>
        </w:tc>
        <w:tc>
          <w:tcPr>
            <w:tcW w:w="107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fruit</w:t>
            </w:r>
          </w:p>
        </w:tc>
        <w:tc>
          <w:tcPr>
            <w:tcW w:w="1142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naughty</w:t>
            </w:r>
          </w:p>
        </w:tc>
        <w:tc>
          <w:tcPr>
            <w:tcW w:w="1130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recent</w:t>
            </w:r>
          </w:p>
        </w:tc>
        <w:tc>
          <w:tcPr>
            <w:tcW w:w="1093" w:type="dxa"/>
          </w:tcPr>
          <w:p w:rsidR="00593592" w:rsidRPr="001C2C7E" w:rsidRDefault="00593592" w:rsidP="005935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3471" w:tblpY="865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000" w:firstRow="0" w:lastRow="0" w:firstColumn="0" w:lastColumn="0" w:noHBand="0" w:noVBand="0"/>
      </w:tblPr>
      <w:tblGrid>
        <w:gridCol w:w="2081"/>
      </w:tblGrid>
      <w:tr w:rsidR="001C2C7E" w:rsidTr="001C2C7E">
        <w:trPr>
          <w:trHeight w:val="1617"/>
        </w:trPr>
        <w:tc>
          <w:tcPr>
            <w:tcW w:w="20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C2C7E" w:rsidRDefault="001C2C7E" w:rsidP="001C2C7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52FED">
              <w:rPr>
                <w:rFonts w:ascii="Comic Sans MS" w:hAnsi="Comic Sans MS"/>
                <w:b/>
                <w:sz w:val="16"/>
                <w:szCs w:val="16"/>
              </w:rPr>
              <w:t>Expanded noun phrases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</w:t>
            </w:r>
            <w:r w:rsidRPr="00152FED">
              <w:rPr>
                <w:rFonts w:ascii="Comic Sans MS" w:hAnsi="Comic Sans MS"/>
                <w:sz w:val="14"/>
                <w:szCs w:val="14"/>
              </w:rPr>
              <w:t>Try to paint a clear picture in your reader’</w:t>
            </w:r>
            <w:r>
              <w:rPr>
                <w:rFonts w:ascii="Comic Sans MS" w:hAnsi="Comic Sans MS"/>
                <w:sz w:val="14"/>
                <w:szCs w:val="14"/>
              </w:rPr>
              <w:t xml:space="preserve">s head:        </w:t>
            </w:r>
          </w:p>
          <w:p w:rsidR="001C2C7E" w:rsidRPr="00302158" w:rsidRDefault="001C2C7E" w:rsidP="001C2C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158">
              <w:rPr>
                <w:rFonts w:ascii="Comic Sans MS" w:hAnsi="Comic Sans MS"/>
                <w:i/>
                <w:color w:val="FF0000"/>
                <w:sz w:val="18"/>
                <w:szCs w:val="18"/>
              </w:rPr>
              <w:t xml:space="preserve">She always wore </w:t>
            </w:r>
            <w:r w:rsidRPr="00302158">
              <w:rPr>
                <w:rFonts w:ascii="Comic Sans MS" w:hAnsi="Comic Sans MS"/>
                <w:i/>
                <w:color w:val="0070C0"/>
                <w:sz w:val="18"/>
                <w:szCs w:val="18"/>
              </w:rPr>
              <w:t xml:space="preserve">a long black dress, </w:t>
            </w:r>
            <w:r w:rsidRPr="00302158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with lace around the bottom</w:t>
            </w:r>
            <w:r>
              <w:rPr>
                <w:rFonts w:ascii="Comic Sans MS" w:hAnsi="Comic Sans MS"/>
                <w:i/>
                <w:color w:val="FF0000"/>
                <w:sz w:val="18"/>
                <w:szCs w:val="18"/>
              </w:rPr>
              <w:t>…</w:t>
            </w:r>
          </w:p>
        </w:tc>
      </w:tr>
    </w:tbl>
    <w:tbl>
      <w:tblPr>
        <w:tblStyle w:val="TableGrid"/>
        <w:tblpPr w:leftFromText="180" w:rightFromText="180" w:vertAnchor="text" w:horzAnchor="page" w:tblpX="11356" w:tblpY="880"/>
        <w:tblW w:w="0" w:type="auto"/>
        <w:tblLook w:val="04A0" w:firstRow="1" w:lastRow="0" w:firstColumn="1" w:lastColumn="0" w:noHBand="0" w:noVBand="1"/>
      </w:tblPr>
      <w:tblGrid>
        <w:gridCol w:w="2043"/>
      </w:tblGrid>
      <w:tr w:rsidR="001C2C7E" w:rsidTr="001C2C7E">
        <w:trPr>
          <w:trHeight w:val="2073"/>
        </w:trPr>
        <w:tc>
          <w:tcPr>
            <w:tcW w:w="204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1C2C7E" w:rsidRPr="001C2C7E" w:rsidRDefault="001C2C7E" w:rsidP="001C2C7E">
            <w:pPr>
              <w:pStyle w:val="Default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1C2C7E">
              <w:rPr>
                <w:rFonts w:ascii="Comic Sans MS" w:hAnsi="Comic Sans MS" w:cs="Arial"/>
                <w:color w:val="FF0000"/>
                <w:sz w:val="14"/>
                <w:szCs w:val="14"/>
              </w:rPr>
              <w:t>Place the possessive apostrophe in words with regular and irregular plurals</w:t>
            </w:r>
          </w:p>
          <w:p w:rsidR="001C2C7E" w:rsidRPr="004A7124" w:rsidRDefault="001C2C7E" w:rsidP="004A7124">
            <w:pPr>
              <w:pStyle w:val="Heading3"/>
              <w:shd w:val="clear" w:color="auto" w:fill="FFFFFF"/>
              <w:spacing w:before="0"/>
              <w:outlineLvl w:val="2"/>
              <w:rPr>
                <w:rFonts w:ascii="Comic Sans MS" w:eastAsia="Times New Roman" w:hAnsi="Comic Sans MS" w:cs="Arial"/>
                <w:bCs/>
                <w:color w:val="231F20"/>
                <w:sz w:val="16"/>
                <w:szCs w:val="16"/>
                <w:lang w:eastAsia="en-GB"/>
              </w:rPr>
            </w:pPr>
            <w:r w:rsidRPr="004A7124">
              <w:rPr>
                <w:rFonts w:ascii="Comic Sans MS" w:eastAsia="Times New Roman" w:hAnsi="Comic Sans MS" w:cs="Arial"/>
                <w:bCs/>
                <w:color w:val="231F20"/>
                <w:sz w:val="16"/>
                <w:szCs w:val="16"/>
                <w:lang w:eastAsia="en-GB"/>
              </w:rPr>
              <w:t xml:space="preserve">The cat's tail was fluffy. </w:t>
            </w:r>
            <w:r w:rsidR="004A7124" w:rsidRPr="004A7124">
              <w:rPr>
                <w:rFonts w:ascii="Comic Sans MS" w:eastAsia="Times New Roman" w:hAnsi="Comic Sans MS" w:cs="Arial"/>
                <w:bCs/>
                <w:color w:val="231F20"/>
                <w:sz w:val="16"/>
                <w:szCs w:val="16"/>
                <w:lang w:eastAsia="en-GB"/>
              </w:rPr>
              <w:t xml:space="preserve">                  </w:t>
            </w:r>
            <w:r w:rsidR="004A7124">
              <w:rPr>
                <w:rFonts w:ascii="Comic Sans MS" w:eastAsia="Times New Roman" w:hAnsi="Comic Sans MS" w:cs="Arial"/>
                <w:bCs/>
                <w:color w:val="231F20"/>
                <w:sz w:val="16"/>
                <w:szCs w:val="16"/>
                <w:lang w:eastAsia="en-GB"/>
              </w:rPr>
              <w:t xml:space="preserve">     </w:t>
            </w:r>
            <w:r w:rsidRPr="004A7124">
              <w:rPr>
                <w:rFonts w:ascii="Comic Sans MS" w:eastAsia="Times New Roman" w:hAnsi="Comic Sans MS" w:cs="Arial"/>
                <w:bCs/>
                <w:color w:val="7030A0"/>
                <w:sz w:val="16"/>
                <w:szCs w:val="16"/>
                <w:lang w:eastAsia="en-GB"/>
              </w:rPr>
              <w:t>The brothers' feet were muddy.</w:t>
            </w:r>
          </w:p>
          <w:p w:rsidR="001C2C7E" w:rsidRPr="00045574" w:rsidRDefault="001C2C7E" w:rsidP="004A7124">
            <w:pPr>
              <w:shd w:val="clear" w:color="auto" w:fill="FFFFFF"/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  <w:lang w:eastAsia="en-GB"/>
              </w:rPr>
            </w:pPr>
            <w:r w:rsidRPr="004A7124">
              <w:rPr>
                <w:rFonts w:ascii="Comic Sans MS" w:eastAsia="Times New Roman" w:hAnsi="Comic Sans MS" w:cs="Arial"/>
                <w:bCs/>
                <w:color w:val="231F20"/>
                <w:sz w:val="16"/>
                <w:szCs w:val="16"/>
                <w:lang w:eastAsia="en-GB"/>
              </w:rPr>
              <w:t>The children's toys were broken.</w:t>
            </w:r>
          </w:p>
        </w:tc>
      </w:tr>
    </w:tbl>
    <w:p w:rsidR="00894375" w:rsidRDefault="00DA29D0" w:rsidP="00894375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3572510</wp:posOffset>
            </wp:positionH>
            <wp:positionV relativeFrom="paragraph">
              <wp:posOffset>407035</wp:posOffset>
            </wp:positionV>
            <wp:extent cx="3150228" cy="15842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28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bookmarkEnd w:id="0"/>
    <w:p w:rsidR="005036DD" w:rsidRDefault="005036DD" w:rsidP="00894375">
      <w:pPr>
        <w:rPr>
          <w:rFonts w:ascii="Comic Sans MS" w:hAnsi="Comic Sans MS"/>
        </w:rPr>
      </w:pPr>
    </w:p>
    <w:p w:rsidR="00894375" w:rsidRDefault="00894375" w:rsidP="00894375">
      <w:pPr>
        <w:rPr>
          <w:rFonts w:ascii="Comic Sans MS" w:hAnsi="Comic Sans MS"/>
        </w:rPr>
      </w:pPr>
    </w:p>
    <w:p w:rsidR="00DA4308" w:rsidRDefault="00DA4308" w:rsidP="00894375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10411" w:tblpY="522"/>
        <w:tblW w:w="5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112"/>
      </w:tblGrid>
      <w:tr w:rsidR="001C2C7E" w:rsidRPr="00593592" w:rsidTr="00E70C2D">
        <w:trPr>
          <w:trHeight w:val="265"/>
        </w:trPr>
        <w:tc>
          <w:tcPr>
            <w:tcW w:w="5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-613"/>
              <w:jc w:val="center"/>
              <w:rPr>
                <w:rFonts w:ascii="Comic Sans MS" w:eastAsia="Times New Roman" w:hAnsi="Comic Sans MS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Vocabulary</w:t>
            </w:r>
          </w:p>
        </w:tc>
      </w:tr>
      <w:tr w:rsidR="00E70C2D" w:rsidRPr="00593592" w:rsidTr="00E70C2D">
        <w:trPr>
          <w:trHeight w:val="58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Adjective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 xml:space="preserve">A word that adds more information about a noun. </w:t>
            </w:r>
          </w:p>
          <w:p w:rsidR="00171D56" w:rsidRPr="00593592" w:rsidRDefault="00171D56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i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171D5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 xml:space="preserve">He opened the </w:t>
            </w:r>
            <w:r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large, wooden </w:t>
            </w:r>
            <w:r w:rsidRPr="00171D5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door.</w:t>
            </w:r>
          </w:p>
        </w:tc>
      </w:tr>
      <w:tr w:rsidR="00E70C2D" w:rsidRPr="00593592" w:rsidTr="00E70C2D">
        <w:trPr>
          <w:trHeight w:val="63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Adverb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D56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 word that adds more information about verbs, adjectives or other adverbs</w:t>
            </w:r>
            <w:r w:rsidR="00171D56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. </w:t>
            </w:r>
          </w:p>
          <w:p w:rsidR="001C2C7E" w:rsidRPr="00593592" w:rsidRDefault="00171D56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i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Slowly, </w:t>
            </w:r>
            <w:r w:rsidRPr="00171D5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he opened the door.</w:t>
            </w:r>
          </w:p>
        </w:tc>
      </w:tr>
      <w:tr w:rsidR="00E70C2D" w:rsidRPr="00593592" w:rsidTr="00E70C2D">
        <w:trPr>
          <w:trHeight w:val="63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Command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Tell</w:t>
            </w:r>
            <w:r w:rsidR="00D938E6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s</w:t>
            </w: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you to do something. Often urgent and short. </w:t>
            </w:r>
            <w:r w:rsidRPr="00593592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>Get</w:t>
            </w:r>
            <w:r w:rsidRPr="00593592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 xml:space="preserve"> in the car</w:t>
            </w:r>
            <w:r w:rsidRPr="00593592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. </w:t>
            </w:r>
            <w:r w:rsidR="00D938E6"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           Stand </w:t>
            </w:r>
            <w:r w:rsidR="00D938E6" w:rsidRPr="00D938E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up</w:t>
            </w:r>
            <w:r w:rsidR="00D938E6" w:rsidRPr="00D938E6">
              <w:rPr>
                <w:rFonts w:ascii="Comic Sans MS" w:eastAsia="Times New Roman" w:hAnsi="Comic Sans MS" w:cs="Calibri"/>
                <w:i/>
                <w:color w:val="000000"/>
                <w:kern w:val="28"/>
                <w:sz w:val="16"/>
                <w:szCs w:val="16"/>
                <w:lang w:eastAsia="en-GB"/>
                <w14:cntxtAlts/>
              </w:rPr>
              <w:t>.</w:t>
            </w:r>
          </w:p>
        </w:tc>
      </w:tr>
      <w:tr w:rsidR="00E70C2D" w:rsidRPr="00593592" w:rsidTr="00E70C2D">
        <w:trPr>
          <w:trHeight w:val="63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Exclamation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71D56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Usually begin with ‘How’ or ‘What. </w:t>
            </w:r>
            <w:r w:rsidR="00171D56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Ends with an exclamation mark. </w:t>
            </w:r>
            <w:r w:rsidR="00171D56"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>How</w:t>
            </w:r>
            <w:r w:rsidR="00171D56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171D56" w:rsidRPr="00171D5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exciting!</w:t>
            </w:r>
            <w:r w:rsidR="00171D56" w:rsidRPr="00171D56">
              <w:rPr>
                <w:rFonts w:ascii="Comic Sans MS" w:eastAsia="Times New Roman" w:hAnsi="Comic Sans MS" w:cs="Calibri"/>
                <w:color w:val="0070C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Pr="00593592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>What</w:t>
            </w:r>
            <w:r w:rsidRPr="00593592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D938E6" w:rsidRPr="00D938E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a lovely day</w:t>
            </w:r>
            <w:r w:rsidRPr="00593592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!</w:t>
            </w:r>
          </w:p>
        </w:tc>
      </w:tr>
      <w:tr w:rsidR="00E70C2D" w:rsidRPr="00593592" w:rsidTr="00E70C2D">
        <w:trPr>
          <w:trHeight w:val="58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Paragraph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71D56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 group of sentences</w:t>
            </w:r>
            <w:r w:rsidR="001C2C7E"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about one idea or theme.</w:t>
            </w:r>
          </w:p>
        </w:tc>
      </w:tr>
      <w:tr w:rsidR="00E70C2D" w:rsidRPr="00593592" w:rsidTr="00E70C2D">
        <w:trPr>
          <w:trHeight w:val="58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Past tense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D7061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Verb form used</w:t>
            </w:r>
            <w:r w:rsidR="00D938E6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to</w:t>
            </w: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describe things that happened in the past</w:t>
            </w:r>
            <w:r w:rsidRPr="00593592">
              <w:rPr>
                <w:rFonts w:ascii="Comic Sans MS" w:eastAsia="Times New Roman" w:hAnsi="Comic Sans MS" w:cs="Calibri"/>
                <w:i/>
                <w:color w:val="000000" w:themeColor="text1"/>
                <w:kern w:val="28"/>
                <w:sz w:val="16"/>
                <w:szCs w:val="16"/>
                <w:lang w:eastAsia="en-GB"/>
                <w14:cntxtAlts/>
              </w:rPr>
              <w:t>.</w:t>
            </w:r>
            <w:r w:rsidR="001D7061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 </w:t>
            </w:r>
            <w:r w:rsidR="00D938E6"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I </w:t>
            </w:r>
            <w:r w:rsidR="001D7061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>completed</w:t>
            </w:r>
            <w:r w:rsidR="00D938E6"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D938E6" w:rsidRPr="00D938E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my homework last night.</w:t>
            </w:r>
          </w:p>
        </w:tc>
      </w:tr>
      <w:tr w:rsidR="00E70C2D" w:rsidRPr="00593592" w:rsidTr="00E70C2D">
        <w:trPr>
          <w:trHeight w:val="71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Present tense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D7061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>Verb form used to describe things happening right now.</w:t>
            </w:r>
            <w:r w:rsidR="00D938E6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 xml:space="preserve">     </w:t>
            </w:r>
            <w:r w:rsidR="001D7061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>I work hard on</w:t>
            </w:r>
            <w:r w:rsidR="00D938E6"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D938E6" w:rsidRPr="00D938E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my homework.</w:t>
            </w:r>
          </w:p>
        </w:tc>
      </w:tr>
      <w:tr w:rsidR="00E70C2D" w:rsidRPr="00593592" w:rsidTr="00E70C2D">
        <w:trPr>
          <w:trHeight w:val="58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Question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 xml:space="preserve">Sentences that ask something or show doubts. </w:t>
            </w:r>
          </w:p>
          <w:p w:rsidR="001C2C7E" w:rsidRPr="00593592" w:rsidRDefault="00171D56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Is that your bag</w:t>
            </w:r>
            <w:r w:rsidR="001C2C7E" w:rsidRPr="00593592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>?</w:t>
            </w:r>
            <w:r w:rsidR="001C2C7E" w:rsidRPr="00593592">
              <w:rPr>
                <w:rFonts w:ascii="Comic Sans MS" w:eastAsia="Times New Roman" w:hAnsi="Comic Sans MS" w:cs="Calibri"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D938E6">
              <w:rPr>
                <w:rFonts w:ascii="Comic Sans MS" w:eastAsia="Times New Roman" w:hAnsi="Comic Sans MS" w:cs="Calibri"/>
                <w:color w:val="0070C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1C2C7E" w:rsidRPr="00593592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>Usually end</w:t>
            </w:r>
            <w:r w:rsidR="00D938E6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>s</w:t>
            </w:r>
            <w:r w:rsidR="001C2C7E" w:rsidRPr="00593592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 xml:space="preserve"> with question mark. </w:t>
            </w:r>
          </w:p>
        </w:tc>
      </w:tr>
      <w:tr w:rsidR="00E70C2D" w:rsidRPr="00593592" w:rsidTr="00E70C2D">
        <w:trPr>
          <w:trHeight w:val="58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D938E6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Inverted commas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>Punctuation used to show what has been spoken or said</w:t>
            </w:r>
            <w:r w:rsidRPr="00593592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.</w:t>
            </w:r>
            <w:r w:rsidRPr="00593592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171D56"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>“</w:t>
            </w:r>
            <w:r w:rsidR="00171D56" w:rsidRPr="00171D5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How can I help you?</w:t>
            </w:r>
            <w:r w:rsidR="00171D56" w:rsidRPr="00171D56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” </w:t>
            </w:r>
            <w:r w:rsidR="00171D56" w:rsidRPr="00171D56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asked the doctor.</w:t>
            </w:r>
          </w:p>
        </w:tc>
      </w:tr>
      <w:tr w:rsidR="00E70C2D" w:rsidRPr="00593592" w:rsidTr="00E70C2D">
        <w:trPr>
          <w:trHeight w:val="63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1C2C7E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93592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Statement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C7E" w:rsidRPr="00593592" w:rsidRDefault="00D938E6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>A s</w:t>
            </w:r>
            <w:r w:rsidR="001C2C7E" w:rsidRPr="00593592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 xml:space="preserve">entence that claims something as truth. </w:t>
            </w:r>
          </w:p>
          <w:p w:rsidR="001C2C7E" w:rsidRPr="00593592" w:rsidRDefault="00171D56" w:rsidP="001C2C7E">
            <w:pPr>
              <w:widowControl w:val="0"/>
              <w:spacing w:after="0" w:line="285" w:lineRule="auto"/>
              <w:ind w:right="32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>My bag</w:t>
            </w:r>
            <w:r w:rsidR="001C2C7E" w:rsidRPr="00593592">
              <w:rPr>
                <w:rFonts w:ascii="Comic Sans MS" w:eastAsia="Times New Roman" w:hAnsi="Comic Sans MS" w:cs="Calibri"/>
                <w:i/>
                <w:color w:val="0070C0"/>
                <w:kern w:val="28"/>
                <w:sz w:val="16"/>
                <w:szCs w:val="16"/>
                <w:lang w:eastAsia="en-GB"/>
                <w14:cntxtAlts/>
              </w:rPr>
              <w:t xml:space="preserve"> is blue</w:t>
            </w:r>
            <w:r w:rsidR="001C2C7E" w:rsidRPr="00593592">
              <w:rPr>
                <w:rFonts w:ascii="Comic Sans MS" w:eastAsia="Times New Roman" w:hAnsi="Comic Sans MS" w:cs="Calibri"/>
                <w:i/>
                <w:color w:val="FF0000"/>
                <w:kern w:val="28"/>
                <w:sz w:val="16"/>
                <w:szCs w:val="16"/>
                <w:lang w:eastAsia="en-GB"/>
                <w14:cntxtAlts/>
              </w:rPr>
              <w:t>.</w:t>
            </w:r>
            <w:r w:rsidR="001C2C7E" w:rsidRPr="00593592">
              <w:rPr>
                <w:rFonts w:ascii="Comic Sans MS" w:eastAsia="Times New Roman" w:hAnsi="Comic Sans MS" w:cs="Calibri"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D938E6" w:rsidRPr="00171D56">
              <w:rPr>
                <w:rFonts w:ascii="Comic Sans MS" w:eastAsia="Times New Roman" w:hAnsi="Comic Sans MS" w:cs="Calibri"/>
                <w:color w:val="FF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D938E6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 xml:space="preserve">                </w:t>
            </w:r>
            <w:r w:rsidR="001C2C7E" w:rsidRPr="00593592">
              <w:rPr>
                <w:rFonts w:ascii="Comic Sans MS" w:eastAsia="Times New Roman" w:hAnsi="Comic Sans MS" w:cs="Calibri"/>
                <w:color w:val="333333"/>
                <w:kern w:val="28"/>
                <w:sz w:val="16"/>
                <w:szCs w:val="16"/>
                <w:lang w:eastAsia="en-GB"/>
                <w14:cntxtAlts/>
              </w:rPr>
              <w:t xml:space="preserve">Ends with full stop. </w:t>
            </w:r>
          </w:p>
        </w:tc>
      </w:tr>
    </w:tbl>
    <w:p w:rsidR="00DA4308" w:rsidRPr="00DA4308" w:rsidRDefault="00DA4308" w:rsidP="00DA430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4246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662"/>
        <w:gridCol w:w="3151"/>
      </w:tblGrid>
      <w:tr w:rsidR="001C2C7E" w:rsidTr="00171D56">
        <w:trPr>
          <w:trHeight w:val="234"/>
        </w:trPr>
        <w:tc>
          <w:tcPr>
            <w:tcW w:w="3813" w:type="dxa"/>
            <w:gridSpan w:val="2"/>
          </w:tcPr>
          <w:p w:rsidR="001C2C7E" w:rsidRPr="00894375" w:rsidRDefault="001C2C7E" w:rsidP="001C2C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375">
              <w:rPr>
                <w:rFonts w:ascii="Comic Sans MS" w:hAnsi="Comic Sans MS"/>
                <w:sz w:val="20"/>
                <w:szCs w:val="20"/>
              </w:rPr>
              <w:t>Punctuation Reminders:</w:t>
            </w:r>
          </w:p>
        </w:tc>
      </w:tr>
      <w:tr w:rsidR="001C2C7E" w:rsidTr="00171D56">
        <w:trPr>
          <w:trHeight w:val="367"/>
        </w:trPr>
        <w:tc>
          <w:tcPr>
            <w:tcW w:w="662" w:type="dxa"/>
          </w:tcPr>
          <w:p w:rsidR="001C2C7E" w:rsidRPr="00894375" w:rsidRDefault="001C2C7E" w:rsidP="001C2C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3151" w:type="dxa"/>
          </w:tcPr>
          <w:p w:rsidR="001C2C7E" w:rsidRPr="001C2C7E" w:rsidRDefault="001C2C7E" w:rsidP="001C2C7E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Capital letters for sentences, initials and proper nouns</w:t>
            </w:r>
          </w:p>
        </w:tc>
      </w:tr>
      <w:tr w:rsidR="001C2C7E" w:rsidTr="00171D56">
        <w:trPr>
          <w:trHeight w:val="245"/>
        </w:trPr>
        <w:tc>
          <w:tcPr>
            <w:tcW w:w="662" w:type="dxa"/>
          </w:tcPr>
          <w:p w:rsidR="001C2C7E" w:rsidRPr="001138B9" w:rsidRDefault="001C2C7E" w:rsidP="001C2C7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138B9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151" w:type="dxa"/>
          </w:tcPr>
          <w:p w:rsidR="001C2C7E" w:rsidRPr="001C2C7E" w:rsidRDefault="001C2C7E" w:rsidP="001C2C7E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Full stops</w:t>
            </w:r>
          </w:p>
        </w:tc>
      </w:tr>
      <w:tr w:rsidR="001C2C7E" w:rsidTr="00171D56">
        <w:trPr>
          <w:trHeight w:val="367"/>
        </w:trPr>
        <w:tc>
          <w:tcPr>
            <w:tcW w:w="662" w:type="dxa"/>
          </w:tcPr>
          <w:p w:rsidR="001C2C7E" w:rsidRPr="00894375" w:rsidRDefault="001C2C7E" w:rsidP="001C2C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!</w:t>
            </w:r>
          </w:p>
        </w:tc>
        <w:tc>
          <w:tcPr>
            <w:tcW w:w="3151" w:type="dxa"/>
          </w:tcPr>
          <w:p w:rsidR="001C2C7E" w:rsidRPr="001C2C7E" w:rsidRDefault="001C2C7E" w:rsidP="001C2C7E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Exclamation marks for exclamations or surprise</w:t>
            </w:r>
          </w:p>
        </w:tc>
      </w:tr>
      <w:tr w:rsidR="001C2C7E" w:rsidTr="00171D56">
        <w:trPr>
          <w:trHeight w:val="353"/>
        </w:trPr>
        <w:tc>
          <w:tcPr>
            <w:tcW w:w="662" w:type="dxa"/>
          </w:tcPr>
          <w:p w:rsidR="001C2C7E" w:rsidRPr="00894375" w:rsidRDefault="001C2C7E" w:rsidP="001C2C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  <w:tc>
          <w:tcPr>
            <w:tcW w:w="3151" w:type="dxa"/>
          </w:tcPr>
          <w:p w:rsidR="001C2C7E" w:rsidRPr="001C2C7E" w:rsidRDefault="001C2C7E" w:rsidP="001C2C7E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Question marks at the end of a question</w:t>
            </w:r>
          </w:p>
        </w:tc>
      </w:tr>
      <w:tr w:rsidR="001C2C7E" w:rsidTr="00171D56">
        <w:trPr>
          <w:trHeight w:val="353"/>
        </w:trPr>
        <w:tc>
          <w:tcPr>
            <w:tcW w:w="662" w:type="dxa"/>
          </w:tcPr>
          <w:p w:rsidR="001C2C7E" w:rsidRPr="00894375" w:rsidRDefault="001C2C7E" w:rsidP="001C2C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‘</w:t>
            </w:r>
          </w:p>
        </w:tc>
        <w:tc>
          <w:tcPr>
            <w:tcW w:w="3151" w:type="dxa"/>
          </w:tcPr>
          <w:p w:rsidR="001C2C7E" w:rsidRPr="001C2C7E" w:rsidRDefault="001C2C7E" w:rsidP="001C2C7E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Apostrophes for possession and missing letters in contracted words (omission)</w:t>
            </w:r>
          </w:p>
        </w:tc>
      </w:tr>
      <w:tr w:rsidR="001C2C7E" w:rsidTr="00171D56">
        <w:trPr>
          <w:trHeight w:val="367"/>
        </w:trPr>
        <w:tc>
          <w:tcPr>
            <w:tcW w:w="662" w:type="dxa"/>
          </w:tcPr>
          <w:p w:rsidR="001C2C7E" w:rsidRPr="00894375" w:rsidRDefault="001C2C7E" w:rsidP="001C2C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94375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</w:tc>
        <w:tc>
          <w:tcPr>
            <w:tcW w:w="3151" w:type="dxa"/>
          </w:tcPr>
          <w:p w:rsidR="001C2C7E" w:rsidRPr="001C2C7E" w:rsidRDefault="001C2C7E" w:rsidP="001C2C7E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Commas in lists, and to mark parenthesis, after fronted adverbials and clauses to make meaning clear</w:t>
            </w:r>
          </w:p>
        </w:tc>
      </w:tr>
      <w:tr w:rsidR="001C2C7E" w:rsidTr="00171D56">
        <w:trPr>
          <w:trHeight w:val="353"/>
        </w:trPr>
        <w:tc>
          <w:tcPr>
            <w:tcW w:w="662" w:type="dxa"/>
          </w:tcPr>
          <w:p w:rsidR="001C2C7E" w:rsidRPr="00894375" w:rsidRDefault="001C2C7E" w:rsidP="001C2C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“”</w:t>
            </w:r>
          </w:p>
        </w:tc>
        <w:tc>
          <w:tcPr>
            <w:tcW w:w="3151" w:type="dxa"/>
          </w:tcPr>
          <w:p w:rsidR="001C2C7E" w:rsidRPr="001C2C7E" w:rsidRDefault="001C2C7E" w:rsidP="001C2C7E">
            <w:pPr>
              <w:rPr>
                <w:rFonts w:ascii="Comic Sans MS" w:hAnsi="Comic Sans MS"/>
                <w:sz w:val="16"/>
                <w:szCs w:val="16"/>
              </w:rPr>
            </w:pPr>
            <w:r w:rsidRPr="001C2C7E">
              <w:rPr>
                <w:rFonts w:ascii="Comic Sans MS" w:hAnsi="Comic Sans MS"/>
                <w:sz w:val="16"/>
                <w:szCs w:val="16"/>
              </w:rPr>
              <w:t>Inverted commas for speech/dialogue (don’t forget other punctuation too!)</w:t>
            </w:r>
          </w:p>
        </w:tc>
      </w:tr>
    </w:tbl>
    <w:p w:rsidR="00DA4308" w:rsidRPr="00DA4308" w:rsidRDefault="001C2C7E" w:rsidP="001C2C7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3676650</wp:posOffset>
                </wp:positionH>
                <wp:positionV relativeFrom="paragraph">
                  <wp:posOffset>2676525</wp:posOffset>
                </wp:positionV>
                <wp:extent cx="240982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351" w:rsidRPr="00593592" w:rsidRDefault="00014351" w:rsidP="0001435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93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Spell word families based on common words, </w:t>
                            </w:r>
                            <w:proofErr w:type="spellStart"/>
                            <w:r w:rsidRPr="00593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Pr="00593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93592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solve/solution/solver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9.5pt;margin-top:210.75pt;width:189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/zcwIAAC4FAAAOAAAAZHJzL2Uyb0RvYy54bWysVMlu2zAQvRfoPxC815IcO4sROTAcpCgQ&#10;JEGSImeaIm2h3DqkLblf3yElK27qU9ELNaPZH9/w+qbViuwE+NqakhajnBJhuK1qsy7p99e7L5eU&#10;+MBMxZQ1oqR74enN/POn68bNxNhurKoEEExi/KxxJd2E4GZZ5vlGaOZH1gmDRmlBs4AqrLMKWIPZ&#10;tcrGeX6eNRYqB5YL7/HvbWek85RfSsHDo5ReBKJKir2FdEI6V/HM5tdstgbmNjXv22D/0IVmtcGi&#10;Q6pbFhjZQv1XKl1zsN7KMOJWZ1bKmos0A05T5B+medkwJ9IsCI53A0z+/6XlD7snIHVV0jNKDNN4&#10;Rc8IGjNrJchZhKdxfoZeL+4Jes2jGGdtJej4xSlImyDdD5CKNhCOP8eT/OpyPKWEo216UUzzhHn2&#10;Hu3Ah6/CahKFkgJWT0iy3b0PWBFdDy6xmDKkQaJd5dMuUWyvayhJYa9E5/YsJM4VW0jpEqPEUgHZ&#10;MeQC41yYcB4HxALKoHcMk7VSQ2BxKlCFog/qfWOYSEwbAvNTgX9WHCJSVWvCEKxrY+FUgurHULnz&#10;x9aPZo5iaFdtf0krW+3xZsF2lPeO39UI8D3z4YkBchy3Afc2POIhlUVMbS9RsrHw69T/6I/UQysl&#10;De5MSf3PLQNBifpmkJRXxWQSlywpk+nFGBU4tqyOLWarlxavosAXwvEkRv+gDqIEq99wvRexKpqY&#10;4Vi7pDzAQVmGbpfxgeBisUhuuFiOhXvz4nhMHgGOBHpt3xi4nmUB+flgD/vFZh/I1vnGSGMX22Bl&#10;nZgYIe5w7aHHpUz86R+QuPXHevJ6f+bmvwEAAP//AwBQSwMEFAAGAAgAAAAhALTlJfLhAAAACwEA&#10;AA8AAABkcnMvZG93bnJldi54bWxMjzFvwjAQhfdK/AfrKnVBxQkiLaRxEKpg6NChtILVxEcSxT5H&#10;sYH03/c6tdvdvad33yvWo7PiikNoPSlIZwkIpMqblmoFX5+7xyWIEDUZbT2hgm8MsC4nd4XOjb/R&#10;B173sRYcQiHXCpoY+1zKUDXodJj5Hom1sx+cjrwOtTSDvnG4s3KeJE/S6Zb4Q6N7fG2w6vYXp+DQ&#10;bQ/T887Y4/G9l/Ft2pmQdUo93I+bFxARx/hnhl98RoeSmU7+QiYIqyB7XnGXqGAxTzMQ7FhlSx5O&#10;LKV8kWUh/3cofwAAAP//AwBQSwECLQAUAAYACAAAACEAtoM4kv4AAADhAQAAEwAAAAAAAAAAAAAA&#10;AAAAAAAAW0NvbnRlbnRfVHlwZXNdLnhtbFBLAQItABQABgAIAAAAIQA4/SH/1gAAAJQBAAALAAAA&#10;AAAAAAAAAAAAAC8BAABfcmVscy8ucmVsc1BLAQItABQABgAIAAAAIQBw80/zcwIAAC4FAAAOAAAA&#10;AAAAAAAAAAAAAC4CAABkcnMvZTJvRG9jLnhtbFBLAQItABQABgAIAAAAIQC05SXy4QAAAAsBAAAP&#10;AAAAAAAAAAAAAAAAAM0EAABkcnMvZG93bnJldi54bWxQSwUGAAAAAAQABADzAAAA2wUAAAAA&#10;" fillcolor="white [3201]" strokecolor="#70ad47 [3209]" strokeweight="1.5pt">
                <v:textbox>
                  <w:txbxContent>
                    <w:p w:rsidR="00014351" w:rsidRPr="00593592" w:rsidRDefault="00014351" w:rsidP="0001435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93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Spell word families based on common words, </w:t>
                      </w:r>
                      <w:proofErr w:type="spellStart"/>
                      <w:r w:rsidRPr="00593592">
                        <w:rPr>
                          <w:rFonts w:ascii="Comic Sans MS" w:hAnsi="Comic Sans MS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Pr="00593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: </w:t>
                      </w:r>
                      <w:r w:rsidRPr="00593592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solve/solution/solver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4308" w:rsidRPr="00DA4308" w:rsidRDefault="00171D56" w:rsidP="00DA430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1809750" cy="102870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28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92" w:rsidRPr="00593592" w:rsidRDefault="00593592" w:rsidP="0059359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93592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Direct speech opens with </w:t>
                            </w:r>
                            <w:r w:rsidR="00D938E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inverted commas </w:t>
                            </w:r>
                            <w:r w:rsidRPr="00593592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which are placed around what is being spoken.                                                       “</w:t>
                            </w:r>
                            <w:r w:rsidRPr="00593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don’t like the zoo!</w:t>
                            </w:r>
                            <w:r w:rsidRPr="00593592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”</w:t>
                            </w:r>
                            <w:r w:rsidRPr="005935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exclaimed Alfred.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0;margin-top:36.65pt;width:142.5pt;height:8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xxdwIAADYFAAAOAAAAZHJzL2Uyb0RvYy54bWysVE1v2zAMvQ/YfxB0X20H/UiCOkXQosOA&#10;oi3aDj0rspQYk0WNUmJnv36U7Lhdl9Owiy2Jj4/iI6nLq64xbKfQ12BLXpzknCkroartuuTfX26/&#10;TDnzQdhKGLCq5Hvl+dXi86fL1s3VBDZgKoWMSKyft67kmxDcPMu83KhG+BNwypJRAzYi0BbXWYWi&#10;JfbGZJM8P89awMohSOU9nd70Rr5I/ForGR609iowU3K6W0hfTN9V/GaLSzFfo3CbWg7XEP9wi0bU&#10;loKOVDciCLbF+i+qppYIHnQ4kdBkoHUtVcqBsinyD9k8b4RTKRcSx7tRJv//aOX97hFZXZWcCmVF&#10;QyV6ItGEXRvFplGe1vk5oZ7dIw47T8uYa6exiX/KgnVJ0v0oqeoCk3RYTPPZxRkpL8lW5JPpRZ5E&#10;z97cHfrwVUHD4qLkSOGTlGJ35wOFJOgBEqMZy1qimuXEGq3xfv2N0irsjephT0pTYnSHSaJLLaWu&#10;DbKdoGYQUiobzhNFJCV0dNO1MaNjcczRhGJwGrDRTaVWGx3zY45/Rhw9UlSwYXRuagt4jKD6MUbu&#10;8Yfs+5xj+qFbdamaCRlPVlDtqcIIfet7J29r0vlO+PAokHqdakPzGx7oow2QtDCsONsA/jp2HvHU&#10;gmTlrKXZKbn/uRWoODPfLDXnrDg9jcOWNqdnFxPa4HvL6r3FbptroIoU9FI4mZYRH8xhqRGaVxrz&#10;ZYxKJmElxS65DHjYXId+pumhkGq5TDAaMCfCnX12MpJHnWMfvXSvAt3QbIH69B4OcybmH3qux0ZP&#10;C8ttAF2nhnzTdagADWfq0+EhidP/fp9Qb8/d4jcAAAD//wMAUEsDBBQABgAIAAAAIQAhNoUX3gAA&#10;AAcBAAAPAAAAZHJzL2Rvd25yZXYueG1sTI8xb8IwEIX3SvwH6yqxIHBKlILSOAhVMHToUFrBauIj&#10;iWKfo9hA+u97ndrt3r3Te98Vm9FZccMhtJ4UPC0SEEiVNy3VCr4+9/M1iBA1GW09oYJvDLApJw+F&#10;zo2/0wfeDrEWHEIh1wqaGPtcylA16HRY+B6JvYsfnI4sh1qaQd853Fm5TJJn6XRL3NDoHl8brLrD&#10;1Sk4drvj7LI39nR672V8m3UmZJ1S08dx+wIi4hj/juEXn9GhZKazv5IJwirgR6KCVZqCYHe5znhx&#10;5iHNUpBlIf/zlz8AAAD//wMAUEsBAi0AFAAGAAgAAAAhALaDOJL+AAAA4QEAABMAAAAAAAAAAAAA&#10;AAAAAAAAAFtDb250ZW50X1R5cGVzXS54bWxQSwECLQAUAAYACAAAACEAOP0h/9YAAACUAQAACwAA&#10;AAAAAAAAAAAAAAAvAQAAX3JlbHMvLnJlbHNQSwECLQAUAAYACAAAACEACGCccXcCAAA2BQAADgAA&#10;AAAAAAAAAAAAAAAuAgAAZHJzL2Uyb0RvYy54bWxQSwECLQAUAAYACAAAACEAITaFF94AAAAHAQAA&#10;DwAAAAAAAAAAAAAAAADRBAAAZHJzL2Rvd25yZXYueG1sUEsFBgAAAAAEAAQA8wAAANwFAAAAAA==&#10;" fillcolor="white [3201]" strokecolor="#70ad47 [3209]" strokeweight="1.5pt">
                <v:textbox>
                  <w:txbxContent>
                    <w:p w:rsidR="00593592" w:rsidRPr="00593592" w:rsidRDefault="00593592" w:rsidP="0059359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93592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Direct speech opens with </w:t>
                      </w:r>
                      <w:r w:rsidR="00D938E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inverted commas </w:t>
                      </w:r>
                      <w:r w:rsidRPr="00593592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which are placed around what is being spoken.                                                       “</w:t>
                      </w:r>
                      <w:r w:rsidRPr="00593592">
                        <w:rPr>
                          <w:rFonts w:ascii="Comic Sans MS" w:hAnsi="Comic Sans MS"/>
                          <w:sz w:val="16"/>
                          <w:szCs w:val="16"/>
                        </w:rPr>
                        <w:t>I don’t like the zoo!</w:t>
                      </w:r>
                      <w:r w:rsidRPr="00593592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”</w:t>
                      </w:r>
                      <w:r w:rsidRPr="005935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exclaimed Alfred.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811" w:tblpY="254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</w:tblGrid>
      <w:tr w:rsidR="001D7061" w:rsidTr="00E7607F">
        <w:trPr>
          <w:trHeight w:val="112"/>
        </w:trPr>
        <w:tc>
          <w:tcPr>
            <w:tcW w:w="1271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1D7061" w:rsidRPr="001D7061" w:rsidRDefault="001D7061" w:rsidP="00171D56">
            <w:pPr>
              <w:rPr>
                <w:rFonts w:ascii="Comic Sans MS" w:hAnsi="Comic Sans MS"/>
                <w:i/>
                <w:color w:val="0070C0"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color w:val="0070C0"/>
                <w:sz w:val="16"/>
                <w:szCs w:val="16"/>
              </w:rPr>
              <w:t>Adverbs</w:t>
            </w:r>
          </w:p>
        </w:tc>
        <w:tc>
          <w:tcPr>
            <w:tcW w:w="1271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1D7061" w:rsidRPr="001D7061" w:rsidRDefault="001D7061" w:rsidP="00171D56">
            <w:pPr>
              <w:rPr>
                <w:rFonts w:ascii="Comic Sans MS" w:hAnsi="Comic Sans MS"/>
                <w:i/>
                <w:color w:val="0070C0"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color w:val="0070C0"/>
                <w:sz w:val="16"/>
                <w:szCs w:val="16"/>
              </w:rPr>
              <w:t>Conjunctions</w:t>
            </w:r>
          </w:p>
        </w:tc>
        <w:tc>
          <w:tcPr>
            <w:tcW w:w="1271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1D7061" w:rsidRPr="001D7061" w:rsidRDefault="001D7061" w:rsidP="00171D56">
            <w:pPr>
              <w:rPr>
                <w:rFonts w:ascii="Comic Sans MS" w:hAnsi="Comic Sans MS"/>
                <w:i/>
                <w:color w:val="0070C0"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color w:val="0070C0"/>
                <w:sz w:val="16"/>
                <w:szCs w:val="16"/>
              </w:rPr>
              <w:t>Prepositions</w:t>
            </w:r>
          </w:p>
        </w:tc>
      </w:tr>
      <w:tr w:rsidR="001D7061" w:rsidTr="00E7607F">
        <w:trPr>
          <w:trHeight w:val="727"/>
        </w:trPr>
        <w:tc>
          <w:tcPr>
            <w:tcW w:w="1271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Then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Next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Yesterday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Soon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Lately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Now</w:t>
            </w:r>
          </w:p>
        </w:tc>
        <w:tc>
          <w:tcPr>
            <w:tcW w:w="1271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If</w:t>
            </w:r>
            <w:r>
              <w:rPr>
                <w:rFonts w:ascii="Comic Sans MS" w:hAnsi="Comic Sans MS"/>
                <w:i/>
                <w:sz w:val="16"/>
                <w:szCs w:val="16"/>
              </w:rPr>
              <w:t>…</w:t>
            </w:r>
            <w:r w:rsidRPr="001D7061">
              <w:rPr>
                <w:rFonts w:ascii="Comic Sans MS" w:hAnsi="Comic Sans MS"/>
                <w:i/>
                <w:sz w:val="16"/>
                <w:szCs w:val="16"/>
              </w:rPr>
              <w:t xml:space="preserve">      Since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 xml:space="preserve">As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…</w:t>
            </w:r>
            <w:r w:rsidRPr="001D7061">
              <w:rPr>
                <w:rFonts w:ascii="Comic Sans MS" w:hAnsi="Comic Sans MS"/>
                <w:i/>
                <w:sz w:val="16"/>
                <w:szCs w:val="16"/>
              </w:rPr>
              <w:t xml:space="preserve">    When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Although</w:t>
            </w:r>
            <w:r>
              <w:rPr>
                <w:rFonts w:ascii="Comic Sans MS" w:hAnsi="Comic Sans MS"/>
                <w:i/>
                <w:sz w:val="16"/>
                <w:szCs w:val="16"/>
              </w:rPr>
              <w:t>…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While</w:t>
            </w:r>
            <w:r>
              <w:rPr>
                <w:rFonts w:ascii="Comic Sans MS" w:hAnsi="Comic Sans MS"/>
                <w:i/>
                <w:sz w:val="16"/>
                <w:szCs w:val="16"/>
              </w:rPr>
              <w:t>…</w:t>
            </w:r>
            <w:r w:rsidRPr="001D7061">
              <w:rPr>
                <w:rFonts w:ascii="Comic Sans MS" w:hAnsi="Comic Sans MS"/>
                <w:i/>
                <w:sz w:val="16"/>
                <w:szCs w:val="16"/>
              </w:rPr>
              <w:t xml:space="preserve"> After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Before</w:t>
            </w:r>
            <w:r>
              <w:rPr>
                <w:rFonts w:ascii="Comic Sans MS" w:hAnsi="Comic Sans MS"/>
                <w:i/>
                <w:sz w:val="16"/>
                <w:szCs w:val="16"/>
              </w:rPr>
              <w:t>…</w:t>
            </w:r>
            <w:r w:rsidRPr="001D7061">
              <w:rPr>
                <w:rFonts w:ascii="Comic Sans MS" w:hAnsi="Comic Sans MS"/>
                <w:i/>
                <w:sz w:val="16"/>
                <w:szCs w:val="16"/>
              </w:rPr>
              <w:t xml:space="preserve"> Until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Because</w:t>
            </w:r>
            <w:r>
              <w:rPr>
                <w:rFonts w:ascii="Comic Sans MS" w:hAnsi="Comic Sans MS"/>
                <w:i/>
                <w:sz w:val="16"/>
                <w:szCs w:val="16"/>
              </w:rPr>
              <w:t>…</w:t>
            </w:r>
          </w:p>
        </w:tc>
        <w:tc>
          <w:tcPr>
            <w:tcW w:w="1271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Before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After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During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Above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Below</w:t>
            </w:r>
          </w:p>
          <w:p w:rsidR="001D7061" w:rsidRPr="001D7061" w:rsidRDefault="001D7061" w:rsidP="00171D5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D7061">
              <w:rPr>
                <w:rFonts w:ascii="Comic Sans MS" w:hAnsi="Comic Sans MS"/>
                <w:i/>
                <w:sz w:val="16"/>
                <w:szCs w:val="16"/>
              </w:rPr>
              <w:t>Besides</w:t>
            </w:r>
          </w:p>
        </w:tc>
      </w:tr>
    </w:tbl>
    <w:tbl>
      <w:tblPr>
        <w:tblpPr w:leftFromText="180" w:rightFromText="180" w:vertAnchor="text" w:horzAnchor="page" w:tblpX="7801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</w:tblGrid>
      <w:tr w:rsidR="001C2C7E" w:rsidTr="00171D56">
        <w:trPr>
          <w:trHeight w:val="1570"/>
        </w:trPr>
        <w:tc>
          <w:tcPr>
            <w:tcW w:w="253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C2C7E" w:rsidRPr="00DD2FAB" w:rsidRDefault="001C2C7E" w:rsidP="00171D56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DD2FAB">
              <w:rPr>
                <w:rFonts w:ascii="Comic Sans MS" w:hAnsi="Comic Sans MS"/>
                <w:color w:val="6600CC"/>
                <w:sz w:val="16"/>
                <w:szCs w:val="16"/>
              </w:rPr>
              <w:t xml:space="preserve">Prefixes  </w:t>
            </w:r>
            <w:r w:rsidRPr="00DD2FAB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</w:t>
            </w:r>
            <w:r w:rsidRPr="00DD2FA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super</w:t>
            </w:r>
            <w:r w:rsidRPr="00DD2FAB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Pr="00DD2FAB">
              <w:rPr>
                <w:rFonts w:ascii="Comic Sans MS" w:hAnsi="Comic Sans MS"/>
                <w:i/>
                <w:sz w:val="16"/>
                <w:szCs w:val="16"/>
              </w:rPr>
              <w:t>supersonic</w:t>
            </w:r>
          </w:p>
          <w:p w:rsidR="001C2C7E" w:rsidRPr="00DD2FAB" w:rsidRDefault="001C2C7E" w:rsidP="00171D5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D2FA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anti</w:t>
            </w:r>
            <w:r w:rsidRPr="00DD2FAB">
              <w:rPr>
                <w:rFonts w:ascii="Comic Sans MS" w:hAnsi="Comic Sans MS"/>
                <w:b/>
                <w:sz w:val="16"/>
                <w:szCs w:val="16"/>
              </w:rPr>
              <w:t xml:space="preserve"> - </w:t>
            </w:r>
            <w:r w:rsidRPr="00DD2FAB">
              <w:rPr>
                <w:rFonts w:ascii="Comic Sans MS" w:hAnsi="Comic Sans MS"/>
                <w:i/>
                <w:sz w:val="16"/>
                <w:szCs w:val="16"/>
              </w:rPr>
              <w:t>anti-bacterial</w:t>
            </w:r>
          </w:p>
          <w:p w:rsidR="001C2C7E" w:rsidRPr="00DD2FAB" w:rsidRDefault="001C2C7E" w:rsidP="00171D56">
            <w:pPr>
              <w:rPr>
                <w:rFonts w:ascii="Comic Sans MS" w:hAnsi="Comic Sans MS"/>
                <w:sz w:val="16"/>
                <w:szCs w:val="16"/>
              </w:rPr>
            </w:pPr>
            <w:r w:rsidRPr="00DD2FA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auto</w:t>
            </w:r>
            <w:r w:rsidRPr="00DD2FA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DD2FAB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DD2FAB">
              <w:rPr>
                <w:rFonts w:ascii="Comic Sans MS" w:hAnsi="Comic Sans MS"/>
                <w:i/>
                <w:sz w:val="16"/>
                <w:szCs w:val="16"/>
              </w:rPr>
              <w:t>automatic</w:t>
            </w:r>
          </w:p>
        </w:tc>
      </w:tr>
    </w:tbl>
    <w:p w:rsidR="00DA4308" w:rsidRPr="00171D56" w:rsidRDefault="00593592" w:rsidP="00171D56">
      <w:pPr>
        <w:widowControl w:val="0"/>
        <w:spacing w:after="0" w:line="285" w:lineRule="auto"/>
        <w:rPr>
          <w:rFonts w:ascii="Comic Sans MS" w:eastAsia="Times New Roman" w:hAnsi="Comic Sans MS" w:cs="Calibri"/>
          <w:b/>
          <w:bCs/>
          <w:color w:val="000000"/>
          <w:kern w:val="28"/>
          <w:sz w:val="18"/>
          <w:szCs w:val="18"/>
          <w:lang w:eastAsia="en-GB"/>
          <w14:cntxtAlts/>
        </w:rPr>
      </w:pPr>
      <w:r w:rsidRPr="00302158">
        <w:rPr>
          <w:rFonts w:ascii="Comic Sans MS" w:eastAsia="Times New Roman" w:hAnsi="Comic Sans MS" w:cs="Calibri"/>
          <w:b/>
          <w:bCs/>
          <w:color w:val="000000"/>
          <w:kern w:val="28"/>
          <w:sz w:val="18"/>
          <w:szCs w:val="18"/>
          <w:lang w:eastAsia="en-GB"/>
          <w14:cntxtAlts/>
        </w:rPr>
        <w:t xml:space="preserve"> </w:t>
      </w:r>
    </w:p>
    <w:p w:rsidR="00276210" w:rsidRPr="00171D56" w:rsidRDefault="00593592" w:rsidP="00171D56">
      <w:pPr>
        <w:framePr w:hSpace="180" w:wrap="around" w:vAnchor="text" w:hAnchor="page" w:x="10201" w:y="132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276210" w:rsidRPr="00171D56" w:rsidSect="00593592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9359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38247" wp14:editId="21EBBED0">
                <wp:simplePos x="0" y="0"/>
                <wp:positionH relativeFrom="column">
                  <wp:posOffset>6390640</wp:posOffset>
                </wp:positionH>
                <wp:positionV relativeFrom="paragraph">
                  <wp:posOffset>457835</wp:posOffset>
                </wp:positionV>
                <wp:extent cx="4147185" cy="3645535"/>
                <wp:effectExtent l="0" t="635" r="0" b="1905"/>
                <wp:wrapNone/>
                <wp:docPr id="9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47185" cy="364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6861" id="Control 4" o:spid="_x0000_s1026" style="position:absolute;margin-left:503.2pt;margin-top:36.05pt;width:326.55pt;height:2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WVZwIAALgEAAAOAAAAZHJzL2Uyb0RvYy54bWysVF1v0zAUfUfiP1h+75J0a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mhB&#10;iWYdUrQC7S0okofm9MaV6PNg7m0oz5k74F8d0bBqmd6Ka2uhbwWrMaUMAY7HMfHHg0G0LKAkr2DC&#10;xiEg2fQfoUYftvMQu7dvbBfCYF/IPpJ0OJEk9p5wPMyz/CJbzCjheHc+z2ez81mMwcrxubHOvxfQ&#10;kWBU1KIKIjx7unM+pMPK0SVE07CWSkUlKP3qAB2HEwyOT8NdSCMS+1xk0zy9mRaT9XxxMcnX+WxS&#10;XKSLSZoVN8U8zYv8dv0jxM3yspV1LfSd1GIUWZb/HYlHuQ/yiDIjPZI1m2IHmNri0B2V96KKTnoc&#10;KiW7ii7S8BtkHnh6p+tYqGdSDXbyOr/YHSxy/I9lR/4CZYMgNlAfkD4L2FwcKhx/NFqw3ynpcZQq&#10;6r7tmBWUqA8ahRHmbjTsaGxGg2mOTyvqsZ5orvwwnztj5bZF5CySp+EaZdLISGCQ0JDFUVw4HjHj&#10;4yiH+Xu5j16/PjjLnwAAAP//AwBQSwMEFAAGAAgAAAAhAOqi/RHeAAAADAEAAA8AAABkcnMvZG93&#10;bnJldi54bWxMj8FOwzAQRO9I/IO1SNyo06gNbYhToQokrqRIcHTjbRKw15HttoGvZ3uC42if3sxW&#10;m8lZccIQB08K5rMMBFLrzUCdgrfd890KREyajLaeUME3RtjU11eVLo0/0yuemtQJllAstYI+pbGU&#10;MrY9Oh1nfkTi28EHpxPH0EkT9Jnlzso8ywrp9EDc0OsRtz22X83RKYj489m9UDBP6WN3WL1vU2On&#10;tVK3N9PjA4iEU/qD4TKfp0PNm/b+SCYKy5ntC2YV3OdzEBeiWK6XIPYKikWRg6wr+f+J+hcAAP//&#10;AwBQSwECLQAUAAYACAAAACEAtoM4kv4AAADhAQAAEwAAAAAAAAAAAAAAAAAAAAAAW0NvbnRlbnRf&#10;VHlwZXNdLnhtbFBLAQItABQABgAIAAAAIQA4/SH/1gAAAJQBAAALAAAAAAAAAAAAAAAAAC8BAABf&#10;cmVscy8ucmVsc1BLAQItABQABgAIAAAAIQCQtvWVZwIAALgEAAAOAAAAAAAAAAAAAAAAAC4CAABk&#10;cnMvZTJvRG9jLnhtbFBLAQItABQABgAIAAAAIQDqov0R3gAAAAwBAAAPAAAAAAAAAAAAAAAAAME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276210" w:rsidRPr="00171D56" w:rsidRDefault="00302158" w:rsidP="0017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215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629B0" wp14:editId="0CC46E7D">
                <wp:simplePos x="0" y="0"/>
                <wp:positionH relativeFrom="column">
                  <wp:posOffset>6390640</wp:posOffset>
                </wp:positionH>
                <wp:positionV relativeFrom="paragraph">
                  <wp:posOffset>457835</wp:posOffset>
                </wp:positionV>
                <wp:extent cx="4147185" cy="3669030"/>
                <wp:effectExtent l="0" t="635" r="0" b="0"/>
                <wp:wrapNone/>
                <wp:docPr id="6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47185" cy="366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D489" id="Control 3" o:spid="_x0000_s1026" style="position:absolute;margin-left:503.2pt;margin-top:36.05pt;width:326.55pt;height:2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RNZwIAALgEAAAOAAAAZHJzL2Uyb0RvYy54bWysVF1v0zAUfUfiP1h+75K0W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uic&#10;Es06pGgF2ltQZBaa0xtXos+DubehPGfugH91RMOqZXorrq2FvhWsxpQyBDgex8QfDwbRsoCSvIIJ&#10;G4eAZNN/hBp92M5D7N6+sV0Ig30h+0jS4USS2HvC8TDP8otscU4Jx7vZfF6ks0hjwsrxubHOvxfQ&#10;kWBU1KIKIjx7unM+pMPK0SVE07CWSkUlKP3qAB2HEwyOT8NdSCMS+1xk0zy9mRaT9XxxMcnX+fmk&#10;uEgXkzQrbop5mhf57fpHiJvlZSvrWug7qcUosiz/OxKPch/kEWVG+ooW51PsAFNbHLqj8l5U0UmP&#10;Q6VkV9FFGn6DzANP73QdC/VMqsFOXucXu4NFjv+x7MhfoGwQxAbqA9JnAZuLQ4Xjj0YL9jslPY5S&#10;Rd23HbOCEvVBozDC3I2GHY3NaDDN8WlFPdYTzZUf5nNnrNy2iJxF8jRco0waGQkMEhqyOIoLxyNm&#10;fBzlMH8v99Hr1wdn+RMAAP//AwBQSwMEFAAGAAgAAAAhAOdJlcfeAAAADAEAAA8AAABkcnMvZG93&#10;bnJldi54bWxMj8FOwzAQRO9I/IO1SNyo06oNTYhToQokrqRIcHTjbRKw15HttoGvZ3uC42if3sxW&#10;m8lZccIQB08K5rMMBFLrzUCdgrfd890aREyajLaeUME3RtjU11eVLo0/0yuemtQJllAstYI+pbGU&#10;MrY9Oh1nfkTi28EHpxPH0EkT9JnlzspFluXS6YG4odcjbntsv5qjUxDx57N7oWCe0sfusH7fpsZO&#10;hVK3N9PjA4iEU/qD4TKfp0PNm/b+SCYKy5ntS2YV3C/mIC5EvipWIPYK8mVRgKwr+f+J+hcAAP//&#10;AwBQSwECLQAUAAYACAAAACEAtoM4kv4AAADhAQAAEwAAAAAAAAAAAAAAAAAAAAAAW0NvbnRlbnRf&#10;VHlwZXNdLnhtbFBLAQItABQABgAIAAAAIQA4/SH/1gAAAJQBAAALAAAAAAAAAAAAAAAAAC8BAABf&#10;cmVscy8ucmVsc1BLAQItABQABgAIAAAAIQD+AeRNZwIAALgEAAAOAAAAAAAAAAAAAAAAAC4CAABk&#10;cnMvZTJvRG9jLnhtbFBLAQItABQABgAIAAAAIQDnSZXH3gAAAAwBAAAPAAAAAAAAAAAAAAAAAME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sectPr w:rsidR="00276210" w:rsidRPr="00171D56" w:rsidSect="00EE21D9"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A5" w:rsidRDefault="001F55A5" w:rsidP="001F55A5">
      <w:pPr>
        <w:spacing w:after="0" w:line="240" w:lineRule="auto"/>
      </w:pPr>
      <w:r>
        <w:separator/>
      </w:r>
    </w:p>
  </w:endnote>
  <w:end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A5" w:rsidRDefault="001F55A5" w:rsidP="001F55A5">
      <w:pPr>
        <w:spacing w:after="0" w:line="240" w:lineRule="auto"/>
      </w:pPr>
      <w:r>
        <w:separator/>
      </w:r>
    </w:p>
  </w:footnote>
  <w:foot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A5" w:rsidRPr="00EE21D9" w:rsidRDefault="001F55A5" w:rsidP="00152FED">
    <w:pPr>
      <w:pStyle w:val="Header"/>
      <w:jc w:val="center"/>
      <w:rPr>
        <w:rFonts w:ascii="Comic Sans MS" w:hAnsi="Comic Sans MS"/>
      </w:rPr>
    </w:pPr>
    <w:r w:rsidRPr="009A6C83">
      <w:rPr>
        <w:rFonts w:ascii="Comic Sans MS" w:hAnsi="Comic Sans MS"/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09ECF2D8" wp14:editId="622D0097">
          <wp:simplePos x="0" y="0"/>
          <wp:positionH relativeFrom="margin">
            <wp:posOffset>326390</wp:posOffset>
          </wp:positionH>
          <wp:positionV relativeFrom="paragraph">
            <wp:posOffset>-328930</wp:posOffset>
          </wp:positionV>
          <wp:extent cx="2512612" cy="598827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12" cy="59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592">
      <w:rPr>
        <w:rFonts w:ascii="Comic Sans MS" w:hAnsi="Comic Sans MS"/>
      </w:rPr>
      <w:t xml:space="preserve">          </w:t>
    </w:r>
    <w:r w:rsidRPr="001F55A5">
      <w:rPr>
        <w:rFonts w:ascii="Comic Sans MS" w:hAnsi="Comic Sans MS"/>
      </w:rPr>
      <w:t>Great Moor Junior School-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32C"/>
    <w:multiLevelType w:val="hybridMultilevel"/>
    <w:tmpl w:val="EB50F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7AE6"/>
    <w:multiLevelType w:val="hybridMultilevel"/>
    <w:tmpl w:val="517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5"/>
    <w:rsid w:val="00014351"/>
    <w:rsid w:val="000250B9"/>
    <w:rsid w:val="00045574"/>
    <w:rsid w:val="00052A2E"/>
    <w:rsid w:val="000D78F2"/>
    <w:rsid w:val="000F5EB5"/>
    <w:rsid w:val="001138B9"/>
    <w:rsid w:val="001138C4"/>
    <w:rsid w:val="001235D9"/>
    <w:rsid w:val="00131137"/>
    <w:rsid w:val="00152FED"/>
    <w:rsid w:val="00171D56"/>
    <w:rsid w:val="00175352"/>
    <w:rsid w:val="00186247"/>
    <w:rsid w:val="001A4E09"/>
    <w:rsid w:val="001C2C7E"/>
    <w:rsid w:val="001D7061"/>
    <w:rsid w:val="001F55A5"/>
    <w:rsid w:val="002337DF"/>
    <w:rsid w:val="00276210"/>
    <w:rsid w:val="00302158"/>
    <w:rsid w:val="004021D5"/>
    <w:rsid w:val="00455636"/>
    <w:rsid w:val="00494348"/>
    <w:rsid w:val="004A7124"/>
    <w:rsid w:val="005036DD"/>
    <w:rsid w:val="005172ED"/>
    <w:rsid w:val="00552C9E"/>
    <w:rsid w:val="00593592"/>
    <w:rsid w:val="006440CB"/>
    <w:rsid w:val="007078CD"/>
    <w:rsid w:val="008127DC"/>
    <w:rsid w:val="00873C1E"/>
    <w:rsid w:val="0088636C"/>
    <w:rsid w:val="00894375"/>
    <w:rsid w:val="008D170F"/>
    <w:rsid w:val="008F6E88"/>
    <w:rsid w:val="009114C1"/>
    <w:rsid w:val="009264EF"/>
    <w:rsid w:val="00937D3F"/>
    <w:rsid w:val="00A01CE2"/>
    <w:rsid w:val="00A728F8"/>
    <w:rsid w:val="00A820EF"/>
    <w:rsid w:val="00AB0985"/>
    <w:rsid w:val="00B661D5"/>
    <w:rsid w:val="00B969E7"/>
    <w:rsid w:val="00BD2184"/>
    <w:rsid w:val="00D810D0"/>
    <w:rsid w:val="00D938E6"/>
    <w:rsid w:val="00DA29D0"/>
    <w:rsid w:val="00DA4308"/>
    <w:rsid w:val="00DD2FAB"/>
    <w:rsid w:val="00DF29FC"/>
    <w:rsid w:val="00E70C2D"/>
    <w:rsid w:val="00E9587B"/>
    <w:rsid w:val="00ED29F0"/>
    <w:rsid w:val="00EE21D9"/>
    <w:rsid w:val="00F4147D"/>
    <w:rsid w:val="00FC491E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34B0"/>
  <w15:chartTrackingRefBased/>
  <w15:docId w15:val="{FB18E777-366D-4AF1-99B2-8FDBC29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A5"/>
  </w:style>
  <w:style w:type="paragraph" w:styleId="Footer">
    <w:name w:val="footer"/>
    <w:basedOn w:val="Normal"/>
    <w:link w:val="Foot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A5"/>
  </w:style>
  <w:style w:type="table" w:styleId="TableGrid">
    <w:name w:val="Table Grid"/>
    <w:basedOn w:val="TableNormal"/>
    <w:uiPriority w:val="39"/>
    <w:rsid w:val="001F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51"/>
    <w:rPr>
      <w:b/>
      <w:bCs/>
      <w:sz w:val="20"/>
      <w:szCs w:val="20"/>
    </w:rPr>
  </w:style>
  <w:style w:type="paragraph" w:customStyle="1" w:styleId="Default">
    <w:name w:val="Default"/>
    <w:rsid w:val="008D170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F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sophie.raper</dc:creator>
  <cp:keywords/>
  <dc:description/>
  <cp:lastModifiedBy>maria.sinclair</cp:lastModifiedBy>
  <cp:revision>2</cp:revision>
  <cp:lastPrinted>2020-12-02T12:48:00Z</cp:lastPrinted>
  <dcterms:created xsi:type="dcterms:W3CDTF">2020-12-02T13:03:00Z</dcterms:created>
  <dcterms:modified xsi:type="dcterms:W3CDTF">2020-12-02T13:03:00Z</dcterms:modified>
</cp:coreProperties>
</file>